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0E25" w14:textId="77777777" w:rsidR="00DC467E" w:rsidRPr="009A12C1" w:rsidRDefault="005C500B" w:rsidP="009A12C1">
      <w:pPr>
        <w:jc w:val="center"/>
        <w:rPr>
          <w:rFonts w:ascii="Slate Std Bk" w:hAnsi="Slate Std Bk"/>
          <w:b/>
          <w:sz w:val="28"/>
          <w:szCs w:val="28"/>
          <w:u w:val="single"/>
        </w:rPr>
      </w:pPr>
      <w:r w:rsidRPr="009A12C1">
        <w:rPr>
          <w:rFonts w:ascii="Slate Std Bk" w:hAnsi="Slate Std Bk"/>
          <w:b/>
          <w:sz w:val="28"/>
          <w:szCs w:val="28"/>
          <w:u w:val="single"/>
        </w:rPr>
        <w:t>SMALL GROUP STUDY GUIDE</w:t>
      </w:r>
    </w:p>
    <w:p w14:paraId="3AA86F71" w14:textId="77777777" w:rsidR="005C500B" w:rsidRPr="005C500B" w:rsidRDefault="005C500B">
      <w:pPr>
        <w:rPr>
          <w:rFonts w:ascii="Slate Std Bk" w:hAnsi="Slate Std Bk"/>
        </w:rPr>
      </w:pPr>
    </w:p>
    <w:p w14:paraId="6AC81F42" w14:textId="77777777" w:rsidR="005C500B" w:rsidRPr="005C500B" w:rsidRDefault="005C500B">
      <w:pPr>
        <w:rPr>
          <w:rFonts w:ascii="Slate Std Bk" w:hAnsi="Slate Std Bk"/>
        </w:rPr>
      </w:pPr>
      <w:r w:rsidRPr="005C500B">
        <w:rPr>
          <w:rFonts w:ascii="Slate Std Bk" w:hAnsi="Slate Std Bk"/>
        </w:rPr>
        <w:t xml:space="preserve">Message Series: </w:t>
      </w:r>
      <w:r w:rsidRPr="005C500B">
        <w:rPr>
          <w:rFonts w:ascii="Slate Std Bk" w:hAnsi="Slate Std Bk"/>
        </w:rPr>
        <w:tab/>
        <w:t>Master Your Money</w:t>
      </w:r>
    </w:p>
    <w:p w14:paraId="1A6425AF" w14:textId="77777777" w:rsidR="005C500B" w:rsidRPr="005C500B" w:rsidRDefault="005C500B">
      <w:pPr>
        <w:rPr>
          <w:rFonts w:ascii="Slate Std Bk" w:hAnsi="Slate Std Bk"/>
        </w:rPr>
      </w:pPr>
    </w:p>
    <w:p w14:paraId="0F06640C" w14:textId="77777777" w:rsidR="005C500B" w:rsidRDefault="005C500B">
      <w:pPr>
        <w:rPr>
          <w:rFonts w:ascii="Slate Std Bk" w:hAnsi="Slate Std Bk"/>
        </w:rPr>
      </w:pPr>
      <w:r w:rsidRPr="005C500B">
        <w:rPr>
          <w:rFonts w:ascii="Slate Std Bk" w:hAnsi="Slate Std Bk"/>
        </w:rPr>
        <w:t>Message Title:</w:t>
      </w:r>
      <w:r w:rsidRPr="005C500B">
        <w:rPr>
          <w:rFonts w:ascii="Slate Std Bk" w:hAnsi="Slate Std Bk"/>
        </w:rPr>
        <w:tab/>
      </w:r>
      <w:r w:rsidRPr="005C500B">
        <w:rPr>
          <w:rFonts w:ascii="Slate Std Bk" w:hAnsi="Slate Std Bk"/>
        </w:rPr>
        <w:tab/>
        <w:t>Spend Less Than You Earn</w:t>
      </w:r>
    </w:p>
    <w:p w14:paraId="0338E00D" w14:textId="77777777" w:rsidR="009A12C1" w:rsidRDefault="009A12C1">
      <w:pPr>
        <w:rPr>
          <w:rFonts w:ascii="Slate Std Bk" w:hAnsi="Slate Std Bk"/>
        </w:rPr>
      </w:pPr>
    </w:p>
    <w:p w14:paraId="37F81556" w14:textId="77777777" w:rsidR="009A12C1" w:rsidRDefault="009A12C1">
      <w:pPr>
        <w:rPr>
          <w:rFonts w:ascii="Slate Std Bk" w:hAnsi="Slate Std Bk"/>
        </w:rPr>
      </w:pPr>
      <w:r>
        <w:rPr>
          <w:rFonts w:ascii="Slate Std Bk" w:hAnsi="Slate Std Bk"/>
        </w:rPr>
        <w:t>Date:</w:t>
      </w:r>
      <w:r>
        <w:rPr>
          <w:rFonts w:ascii="Slate Std Bk" w:hAnsi="Slate Std Bk"/>
        </w:rPr>
        <w:tab/>
      </w:r>
      <w:r>
        <w:rPr>
          <w:rFonts w:ascii="Slate Std Bk" w:hAnsi="Slate Std Bk"/>
        </w:rPr>
        <w:tab/>
      </w:r>
      <w:r>
        <w:rPr>
          <w:rFonts w:ascii="Slate Std Bk" w:hAnsi="Slate Std Bk"/>
        </w:rPr>
        <w:tab/>
      </w:r>
    </w:p>
    <w:p w14:paraId="43574A14" w14:textId="77777777" w:rsidR="005C500B" w:rsidRDefault="005C500B" w:rsidP="005C500B">
      <w:pPr>
        <w:pBdr>
          <w:bottom w:val="single" w:sz="12" w:space="1" w:color="auto"/>
        </w:pBdr>
        <w:rPr>
          <w:rFonts w:ascii="Slate Std Bk" w:hAnsi="Slate Std Bk"/>
        </w:rPr>
      </w:pPr>
    </w:p>
    <w:p w14:paraId="06C1B6D6" w14:textId="77777777" w:rsidR="009A12C1" w:rsidRPr="005C500B" w:rsidRDefault="009A12C1" w:rsidP="005C500B">
      <w:pPr>
        <w:rPr>
          <w:rFonts w:ascii="Slate Std Bk" w:hAnsi="Slate Std Bk"/>
        </w:rPr>
      </w:pPr>
    </w:p>
    <w:p w14:paraId="508FF3DA" w14:textId="77777777" w:rsidR="005C500B" w:rsidRPr="005C500B" w:rsidRDefault="005C500B" w:rsidP="005C500B">
      <w:pPr>
        <w:rPr>
          <w:rFonts w:ascii="Slate Std Bk" w:hAnsi="Slate Std Bk"/>
        </w:rPr>
      </w:pPr>
      <w:r w:rsidRPr="004959E8">
        <w:rPr>
          <w:rFonts w:ascii="Slate Std Bk" w:hAnsi="Slate Std Bk"/>
          <w:b/>
          <w:bCs/>
          <w:u w:val="single"/>
        </w:rPr>
        <w:t>Icebreaker</w:t>
      </w:r>
      <w:r w:rsidRPr="005C500B">
        <w:rPr>
          <w:rFonts w:ascii="Slate Std Bk" w:hAnsi="Slate Std Bk"/>
          <w:b/>
          <w:bCs/>
        </w:rPr>
        <w:t>: </w:t>
      </w:r>
    </w:p>
    <w:p w14:paraId="3D8AD04E" w14:textId="77777777" w:rsidR="005C500B" w:rsidRDefault="005C500B" w:rsidP="005C500B">
      <w:pPr>
        <w:rPr>
          <w:rFonts w:ascii="Slate Std Bk" w:hAnsi="Slate Std Bk"/>
        </w:rPr>
      </w:pPr>
      <w:r w:rsidRPr="005C500B">
        <w:rPr>
          <w:rFonts w:ascii="Slate Std Bk" w:hAnsi="Slate Std Bk"/>
        </w:rPr>
        <w:t>Would you say that over the years you have had good relationships with “George” and “Ben” or that you have been more in tune with “Mr. American Express?” Give an example of something you charged to a credit card</w:t>
      </w:r>
      <w:r w:rsidR="004959E8">
        <w:rPr>
          <w:rFonts w:ascii="Slate Std Bk" w:hAnsi="Slate Std Bk"/>
        </w:rPr>
        <w:t xml:space="preserve"> knowing you did not have the cash to afford it</w:t>
      </w:r>
      <w:r w:rsidRPr="005C500B">
        <w:rPr>
          <w:rFonts w:ascii="Slate Std Bk" w:hAnsi="Slate Std Bk"/>
        </w:rPr>
        <w:t xml:space="preserve"> that you later regretted. </w:t>
      </w:r>
    </w:p>
    <w:p w14:paraId="11661F93" w14:textId="77777777" w:rsidR="005C500B" w:rsidRPr="005C500B" w:rsidRDefault="005C500B" w:rsidP="005C500B">
      <w:pPr>
        <w:rPr>
          <w:rFonts w:ascii="Slate Std Bk" w:hAnsi="Slate Std Bk"/>
        </w:rPr>
      </w:pPr>
    </w:p>
    <w:p w14:paraId="15D5F8B6" w14:textId="77777777" w:rsidR="005C500B" w:rsidRPr="005C500B" w:rsidRDefault="005C500B" w:rsidP="005C500B">
      <w:pPr>
        <w:rPr>
          <w:rFonts w:ascii="Slate Std Bk" w:hAnsi="Slate Std Bk"/>
        </w:rPr>
      </w:pPr>
      <w:r w:rsidRPr="004959E8">
        <w:rPr>
          <w:rFonts w:ascii="Slate Std Bk" w:hAnsi="Slate Std Bk"/>
          <w:b/>
          <w:bCs/>
          <w:u w:val="single"/>
        </w:rPr>
        <w:t>Message Overview</w:t>
      </w:r>
      <w:r w:rsidRPr="005C500B">
        <w:rPr>
          <w:rFonts w:ascii="Slate Std Bk" w:hAnsi="Slate Std Bk"/>
          <w:b/>
          <w:bCs/>
        </w:rPr>
        <w:t>: </w:t>
      </w:r>
    </w:p>
    <w:p w14:paraId="4CB31B55" w14:textId="77777777" w:rsidR="005C500B" w:rsidRDefault="005C500B" w:rsidP="005C500B">
      <w:pPr>
        <w:rPr>
          <w:rFonts w:ascii="Slate Std Bk" w:hAnsi="Slate Std Bk"/>
          <w:b/>
          <w:bCs/>
        </w:rPr>
      </w:pPr>
      <w:r w:rsidRPr="005C500B">
        <w:rPr>
          <w:rFonts w:ascii="Slate Std Bk" w:hAnsi="Slate Std Bk"/>
        </w:rPr>
        <w:t xml:space="preserve">Ron Blue will be with us via video for this series. He has a long and successful ministry helping Christians learn to manage their money. Ron gives 5 financial categories in which people can find themselves: Struggling; Surviving; Stable; Secure; Surplus. When Struggling we are </w:t>
      </w:r>
      <w:r w:rsidR="004959E8">
        <w:rPr>
          <w:rFonts w:ascii="Slate Std Bk" w:hAnsi="Slate Std Bk"/>
        </w:rPr>
        <w:t>not able to make ends meet</w:t>
      </w:r>
      <w:r w:rsidRPr="005C500B">
        <w:rPr>
          <w:rFonts w:ascii="Slate Std Bk" w:hAnsi="Slate Std Bk"/>
        </w:rPr>
        <w:t xml:space="preserve">; </w:t>
      </w:r>
      <w:r w:rsidR="004959E8">
        <w:rPr>
          <w:rFonts w:ascii="Slate Std Bk" w:hAnsi="Slate Std Bk"/>
        </w:rPr>
        <w:t xml:space="preserve">when </w:t>
      </w:r>
      <w:r w:rsidRPr="005C500B">
        <w:rPr>
          <w:rFonts w:ascii="Slate Std Bk" w:hAnsi="Slate Std Bk"/>
        </w:rPr>
        <w:t xml:space="preserve">Surviving </w:t>
      </w:r>
      <w:r w:rsidR="004959E8">
        <w:rPr>
          <w:rFonts w:ascii="Slate Std Bk" w:hAnsi="Slate Std Bk"/>
        </w:rPr>
        <w:t>we are living</w:t>
      </w:r>
      <w:r w:rsidRPr="005C500B">
        <w:rPr>
          <w:rFonts w:ascii="Slate Std Bk" w:hAnsi="Slate Std Bk"/>
        </w:rPr>
        <w:t xml:space="preserve"> pay-check to pay-check; when Stable we are able to save some</w:t>
      </w:r>
      <w:r w:rsidR="004959E8">
        <w:rPr>
          <w:rFonts w:ascii="Slate Std Bk" w:hAnsi="Slate Std Bk"/>
        </w:rPr>
        <w:t xml:space="preserve"> with an emergency fund</w:t>
      </w:r>
      <w:r w:rsidRPr="005C500B">
        <w:rPr>
          <w:rFonts w:ascii="Slate Std Bk" w:hAnsi="Slate Std Bk"/>
        </w:rPr>
        <w:t xml:space="preserve">; when Secure we are able </w:t>
      </w:r>
      <w:r w:rsidR="004959E8">
        <w:rPr>
          <w:rFonts w:ascii="Slate Std Bk" w:hAnsi="Slate Std Bk"/>
        </w:rPr>
        <w:t>save for long term goals</w:t>
      </w:r>
      <w:r w:rsidRPr="005C500B">
        <w:rPr>
          <w:rFonts w:ascii="Slate Std Bk" w:hAnsi="Slate Std Bk"/>
        </w:rPr>
        <w:t xml:space="preserve">; and with Surplus we have more than enough. The big questions are, </w:t>
      </w:r>
      <w:r w:rsidRPr="005C500B">
        <w:rPr>
          <w:rFonts w:ascii="Slate Std Bk" w:hAnsi="Slate Std Bk"/>
          <w:b/>
          <w:bCs/>
        </w:rPr>
        <w:t xml:space="preserve">“Where are you?” </w:t>
      </w:r>
      <w:r w:rsidRPr="005C500B">
        <w:rPr>
          <w:rFonts w:ascii="Slate Std Bk" w:hAnsi="Slate Std Bk"/>
        </w:rPr>
        <w:t>and “</w:t>
      </w:r>
      <w:r w:rsidR="004959E8">
        <w:rPr>
          <w:rFonts w:ascii="Slate Std Bk" w:hAnsi="Slate Std Bk"/>
          <w:b/>
          <w:bCs/>
        </w:rPr>
        <w:t>Where do I want to be</w:t>
      </w:r>
      <w:r w:rsidRPr="005C500B">
        <w:rPr>
          <w:rFonts w:ascii="Slate Std Bk" w:hAnsi="Slate Std Bk"/>
          <w:b/>
          <w:bCs/>
        </w:rPr>
        <w:t>?” </w:t>
      </w:r>
    </w:p>
    <w:p w14:paraId="0E2C7515" w14:textId="77777777" w:rsidR="004959E8" w:rsidRPr="005C500B" w:rsidRDefault="004959E8" w:rsidP="005C500B">
      <w:pPr>
        <w:rPr>
          <w:rFonts w:ascii="Slate Std Bk" w:hAnsi="Slate Std Bk"/>
        </w:rPr>
      </w:pPr>
    </w:p>
    <w:p w14:paraId="5A945B01" w14:textId="77777777" w:rsidR="005C500B" w:rsidRPr="005C500B" w:rsidRDefault="005C500B" w:rsidP="005C500B">
      <w:pPr>
        <w:rPr>
          <w:rFonts w:ascii="Slate Std Bk" w:hAnsi="Slate Std Bk"/>
        </w:rPr>
      </w:pPr>
      <w:r w:rsidRPr="005C500B">
        <w:rPr>
          <w:rFonts w:ascii="Slate Std Bk" w:hAnsi="Slate Std Bk"/>
        </w:rPr>
        <w:t xml:space="preserve">Ron will help answer these questions in the next four weeks </w:t>
      </w:r>
      <w:r w:rsidR="004959E8">
        <w:rPr>
          <w:rFonts w:ascii="Slate Std Bk" w:hAnsi="Slate Std Bk"/>
        </w:rPr>
        <w:t>by focusing on the following five biblical financial p</w:t>
      </w:r>
      <w:r w:rsidRPr="005C500B">
        <w:rPr>
          <w:rFonts w:ascii="Slate Std Bk" w:hAnsi="Slate Std Bk"/>
        </w:rPr>
        <w:t>rinciples: </w:t>
      </w:r>
    </w:p>
    <w:p w14:paraId="08740DEF" w14:textId="77777777" w:rsidR="005C500B" w:rsidRPr="004959E8" w:rsidRDefault="005C500B" w:rsidP="004959E8">
      <w:pPr>
        <w:pStyle w:val="ListParagraph"/>
        <w:numPr>
          <w:ilvl w:val="0"/>
          <w:numId w:val="3"/>
        </w:numPr>
        <w:rPr>
          <w:rFonts w:ascii="Slate Std Bk" w:hAnsi="Slate Std Bk"/>
        </w:rPr>
      </w:pPr>
      <w:r w:rsidRPr="004959E8">
        <w:rPr>
          <w:rFonts w:ascii="Slate Std Bk" w:hAnsi="Slate Std Bk"/>
        </w:rPr>
        <w:t>Spend less than you earn. </w:t>
      </w:r>
    </w:p>
    <w:p w14:paraId="674731C2" w14:textId="77777777" w:rsidR="005C500B" w:rsidRPr="004959E8" w:rsidRDefault="005C500B" w:rsidP="004959E8">
      <w:pPr>
        <w:pStyle w:val="ListParagraph"/>
        <w:numPr>
          <w:ilvl w:val="0"/>
          <w:numId w:val="3"/>
        </w:numPr>
        <w:rPr>
          <w:rFonts w:ascii="Slate Std Bk" w:hAnsi="Slate Std Bk"/>
        </w:rPr>
      </w:pPr>
      <w:r w:rsidRPr="004959E8">
        <w:rPr>
          <w:rFonts w:ascii="Slate Std Bk" w:hAnsi="Slate Std Bk"/>
        </w:rPr>
        <w:t>Avoid the use of debt. </w:t>
      </w:r>
    </w:p>
    <w:p w14:paraId="314CD890" w14:textId="77777777" w:rsidR="005C500B" w:rsidRPr="004959E8" w:rsidRDefault="005C500B" w:rsidP="004959E8">
      <w:pPr>
        <w:pStyle w:val="ListParagraph"/>
        <w:numPr>
          <w:ilvl w:val="0"/>
          <w:numId w:val="3"/>
        </w:numPr>
        <w:rPr>
          <w:rFonts w:ascii="Slate Std Bk" w:hAnsi="Slate Std Bk"/>
        </w:rPr>
      </w:pPr>
      <w:r w:rsidRPr="004959E8">
        <w:rPr>
          <w:rFonts w:ascii="Slate Std Bk" w:hAnsi="Slate Std Bk"/>
        </w:rPr>
        <w:t>Build margin [save]. </w:t>
      </w:r>
    </w:p>
    <w:p w14:paraId="6C1CD42B" w14:textId="77777777" w:rsidR="005C500B" w:rsidRPr="004959E8" w:rsidRDefault="005C500B" w:rsidP="004959E8">
      <w:pPr>
        <w:pStyle w:val="ListParagraph"/>
        <w:numPr>
          <w:ilvl w:val="0"/>
          <w:numId w:val="3"/>
        </w:numPr>
        <w:rPr>
          <w:rFonts w:ascii="Slate Std Bk" w:hAnsi="Slate Std Bk"/>
        </w:rPr>
      </w:pPr>
      <w:r w:rsidRPr="004959E8">
        <w:rPr>
          <w:rFonts w:ascii="Slate Std Bk" w:hAnsi="Slate Std Bk"/>
        </w:rPr>
        <w:t>Set long term goals. </w:t>
      </w:r>
    </w:p>
    <w:p w14:paraId="290456E1" w14:textId="77777777" w:rsidR="005C500B" w:rsidRPr="004959E8" w:rsidRDefault="005C500B" w:rsidP="004959E8">
      <w:pPr>
        <w:pStyle w:val="ListParagraph"/>
        <w:numPr>
          <w:ilvl w:val="0"/>
          <w:numId w:val="3"/>
        </w:numPr>
        <w:rPr>
          <w:rFonts w:ascii="Slate Std Bk" w:hAnsi="Slate Std Bk"/>
        </w:rPr>
      </w:pPr>
      <w:r w:rsidRPr="004959E8">
        <w:rPr>
          <w:rFonts w:ascii="Slate Std Bk" w:hAnsi="Slate Std Bk"/>
        </w:rPr>
        <w:t>Give generously. </w:t>
      </w:r>
    </w:p>
    <w:p w14:paraId="2685C6E3" w14:textId="77777777" w:rsidR="005C500B" w:rsidRPr="005C500B" w:rsidRDefault="005C500B" w:rsidP="005C500B">
      <w:pPr>
        <w:rPr>
          <w:rFonts w:ascii="Slate Std Bk" w:hAnsi="Slate Std Bk"/>
        </w:rPr>
      </w:pPr>
    </w:p>
    <w:p w14:paraId="752BC170" w14:textId="77777777" w:rsidR="005C500B" w:rsidRDefault="005C500B" w:rsidP="005C500B">
      <w:pPr>
        <w:rPr>
          <w:rFonts w:ascii="Slate Std Bk" w:hAnsi="Slate Std Bk"/>
        </w:rPr>
      </w:pPr>
      <w:r w:rsidRPr="005C500B">
        <w:rPr>
          <w:rFonts w:ascii="Slate Std Bk" w:hAnsi="Slate Std Bk"/>
        </w:rPr>
        <w:t xml:space="preserve">Spending less is critical. The only alternative is to spend more. Spending more is the reason we get in trouble. Often we believe the answer is </w:t>
      </w:r>
      <w:r w:rsidR="004959E8">
        <w:rPr>
          <w:rFonts w:ascii="Slate Std Bk" w:hAnsi="Slate Std Bk"/>
        </w:rPr>
        <w:t>to earn more. Ecclesiastes 5:10</w:t>
      </w:r>
      <w:r w:rsidR="009A12C1">
        <w:rPr>
          <w:rFonts w:ascii="Slate Std Bk" w:hAnsi="Slate Std Bk"/>
        </w:rPr>
        <w:t>-</w:t>
      </w:r>
      <w:r w:rsidRPr="005C500B">
        <w:rPr>
          <w:rFonts w:ascii="Slate Std Bk" w:hAnsi="Slate Std Bk"/>
        </w:rPr>
        <w:t>11 tells us we will feel like there is never enough and the more we make the more we will spend. </w:t>
      </w:r>
    </w:p>
    <w:p w14:paraId="2AA8D0C3" w14:textId="77777777" w:rsidR="004959E8" w:rsidRPr="005C500B" w:rsidRDefault="004959E8" w:rsidP="005C500B">
      <w:pPr>
        <w:rPr>
          <w:rFonts w:ascii="Slate Std Bk" w:hAnsi="Slate Std Bk"/>
        </w:rPr>
      </w:pPr>
    </w:p>
    <w:p w14:paraId="295D920C" w14:textId="77777777" w:rsidR="005C500B" w:rsidRDefault="005C500B" w:rsidP="005C500B">
      <w:pPr>
        <w:rPr>
          <w:rFonts w:ascii="Slate Std Bk" w:hAnsi="Slate Std Bk"/>
        </w:rPr>
      </w:pPr>
      <w:r w:rsidRPr="005C500B">
        <w:rPr>
          <w:rFonts w:ascii="Slate Std Bk" w:hAnsi="Slate Std Bk"/>
        </w:rPr>
        <w:t xml:space="preserve">Ron had a huge </w:t>
      </w:r>
      <w:r w:rsidR="004959E8">
        <w:rPr>
          <w:rFonts w:ascii="Slate Std Bk" w:hAnsi="Slate Std Bk"/>
        </w:rPr>
        <w:t>“</w:t>
      </w:r>
      <w:r w:rsidRPr="005C500B">
        <w:rPr>
          <w:rFonts w:ascii="Slate Std Bk" w:hAnsi="Slate Std Bk"/>
        </w:rPr>
        <w:t>aha</w:t>
      </w:r>
      <w:r w:rsidR="004959E8">
        <w:rPr>
          <w:rFonts w:ascii="Slate Std Bk" w:hAnsi="Slate Std Bk"/>
        </w:rPr>
        <w:t>”</w:t>
      </w:r>
      <w:r w:rsidRPr="005C500B">
        <w:rPr>
          <w:rFonts w:ascii="Slate Std Bk" w:hAnsi="Slate Std Bk"/>
        </w:rPr>
        <w:t xml:space="preserve"> moment when he realized that God owns everything. (1 Chronicles 29, Psalm 24).</w:t>
      </w:r>
      <w:r w:rsidR="004959E8">
        <w:rPr>
          <w:rFonts w:ascii="Slate Std Bk" w:hAnsi="Slate Std Bk"/>
        </w:rPr>
        <w:t xml:space="preserve"> </w:t>
      </w:r>
      <w:r w:rsidRPr="005C500B">
        <w:rPr>
          <w:rFonts w:ascii="Slate Std Bk" w:hAnsi="Slate Std Bk"/>
        </w:rPr>
        <w:t>It can help us to realize that all financial decisions we make are spiritual. We are using His resources. We will then be less likely to think that after the tithe everything else is ours. 100% is God’s. The world constantly tells us we need more and is filled with ads to make us discontent. The Church needs to live differently and stand out in the world because we know how to be content. (Philippians 4:11-13) </w:t>
      </w:r>
      <w:bookmarkStart w:id="0" w:name="_GoBack"/>
      <w:bookmarkEnd w:id="0"/>
    </w:p>
    <w:p w14:paraId="05B89B99" w14:textId="77777777" w:rsidR="004959E8" w:rsidRPr="005C500B" w:rsidRDefault="004959E8" w:rsidP="005C500B">
      <w:pPr>
        <w:rPr>
          <w:rFonts w:ascii="Slate Std Bk" w:hAnsi="Slate Std Bk"/>
        </w:rPr>
      </w:pPr>
    </w:p>
    <w:p w14:paraId="1635E9C4" w14:textId="77777777" w:rsidR="005C500B" w:rsidRPr="005C500B" w:rsidRDefault="004959E8" w:rsidP="005C500B">
      <w:pPr>
        <w:rPr>
          <w:rFonts w:ascii="Slate Std Bk" w:hAnsi="Slate Std Bk"/>
        </w:rPr>
      </w:pPr>
      <w:r>
        <w:rPr>
          <w:rFonts w:ascii="Slate Std Bk" w:hAnsi="Slate Std Bk"/>
        </w:rPr>
        <w:t>We looked at a contentment</w:t>
      </w:r>
      <w:r w:rsidR="005C500B" w:rsidRPr="005C500B">
        <w:rPr>
          <w:rFonts w:ascii="Slate Std Bk" w:hAnsi="Slate Std Bk"/>
        </w:rPr>
        <w:t xml:space="preserve"> chart</w:t>
      </w:r>
      <w:r>
        <w:rPr>
          <w:rFonts w:ascii="Slate Std Bk" w:hAnsi="Slate Std Bk"/>
        </w:rPr>
        <w:t xml:space="preserve"> that</w:t>
      </w:r>
      <w:r w:rsidR="005C500B" w:rsidRPr="005C500B">
        <w:rPr>
          <w:rFonts w:ascii="Slate Std Bk" w:hAnsi="Slate Std Bk"/>
        </w:rPr>
        <w:t xml:space="preserve"> showed us that by being: </w:t>
      </w:r>
    </w:p>
    <w:p w14:paraId="2D55CBFC" w14:textId="77777777" w:rsidR="005C500B" w:rsidRPr="004959E8" w:rsidRDefault="005C500B" w:rsidP="004959E8">
      <w:pPr>
        <w:pStyle w:val="ListParagraph"/>
        <w:numPr>
          <w:ilvl w:val="0"/>
          <w:numId w:val="1"/>
        </w:numPr>
        <w:rPr>
          <w:rFonts w:ascii="Slate Std Bk" w:hAnsi="Slate Std Bk"/>
        </w:rPr>
      </w:pPr>
      <w:r w:rsidRPr="004959E8">
        <w:rPr>
          <w:rFonts w:ascii="Slate Std Bk" w:hAnsi="Slate Std Bk"/>
          <w:b/>
          <w:bCs/>
        </w:rPr>
        <w:lastRenderedPageBreak/>
        <w:t>COMPLACENT</w:t>
      </w:r>
      <w:r w:rsidRPr="004959E8">
        <w:rPr>
          <w:rFonts w:ascii="Slate Std Bk" w:hAnsi="Slate Std Bk"/>
        </w:rPr>
        <w:t>—one extreme—give up, be passive, compare and become a victim, I can’t do better. </w:t>
      </w:r>
    </w:p>
    <w:p w14:paraId="4F7F5CD6" w14:textId="77777777" w:rsidR="005C500B" w:rsidRPr="004959E8" w:rsidRDefault="005C500B" w:rsidP="004959E8">
      <w:pPr>
        <w:pStyle w:val="ListParagraph"/>
        <w:numPr>
          <w:ilvl w:val="0"/>
          <w:numId w:val="1"/>
        </w:numPr>
        <w:rPr>
          <w:rFonts w:ascii="Slate Std Bk" w:hAnsi="Slate Std Bk"/>
        </w:rPr>
      </w:pPr>
      <w:r w:rsidRPr="004959E8">
        <w:rPr>
          <w:rFonts w:ascii="Slate Std Bk" w:hAnsi="Slate Std Bk"/>
          <w:b/>
          <w:bCs/>
        </w:rPr>
        <w:t>CONTENT</w:t>
      </w:r>
      <w:r w:rsidRPr="004959E8">
        <w:rPr>
          <w:rFonts w:ascii="Slate Std Bk" w:hAnsi="Slate Std Bk"/>
        </w:rPr>
        <w:t>—the balance—BE GRATEFUL, celebrate others, honor God with the 5 principles, </w:t>
      </w:r>
    </w:p>
    <w:p w14:paraId="641952DC" w14:textId="77777777" w:rsidR="005C500B" w:rsidRPr="004959E8" w:rsidRDefault="005C500B" w:rsidP="004959E8">
      <w:pPr>
        <w:pStyle w:val="ListParagraph"/>
        <w:numPr>
          <w:ilvl w:val="0"/>
          <w:numId w:val="1"/>
        </w:numPr>
        <w:rPr>
          <w:rFonts w:ascii="Slate Std Bk" w:hAnsi="Slate Std Bk"/>
        </w:rPr>
      </w:pPr>
      <w:r w:rsidRPr="004959E8">
        <w:rPr>
          <w:rFonts w:ascii="Slate Std Bk" w:hAnsi="Slate Std Bk"/>
          <w:b/>
          <w:bCs/>
        </w:rPr>
        <w:t>DISCONTENT</w:t>
      </w:r>
      <w:r w:rsidR="004959E8" w:rsidRPr="004959E8">
        <w:rPr>
          <w:rFonts w:ascii="Slate Std Bk" w:hAnsi="Slate Std Bk"/>
        </w:rPr>
        <w:t>—the other extreme—d</w:t>
      </w:r>
      <w:r w:rsidRPr="004959E8">
        <w:rPr>
          <w:rFonts w:ascii="Slate Std Bk" w:hAnsi="Slate Std Bk"/>
        </w:rPr>
        <w:t>riven to earn, exhaustion, entitlement, never enough, compare to others, compete, dishonor God. </w:t>
      </w:r>
    </w:p>
    <w:p w14:paraId="3A8CA8F3" w14:textId="77777777" w:rsidR="005C500B" w:rsidRPr="005C500B" w:rsidRDefault="005C500B" w:rsidP="005C500B">
      <w:pPr>
        <w:rPr>
          <w:rFonts w:ascii="Slate Std Bk" w:hAnsi="Slate Std Bk"/>
        </w:rPr>
      </w:pPr>
    </w:p>
    <w:p w14:paraId="413A42C0" w14:textId="77777777" w:rsidR="005C500B" w:rsidRDefault="005C500B" w:rsidP="005C500B">
      <w:pPr>
        <w:rPr>
          <w:rFonts w:ascii="Slate Std Bk" w:hAnsi="Slate Std Bk"/>
        </w:rPr>
      </w:pPr>
      <w:r w:rsidRPr="005C500B">
        <w:rPr>
          <w:rFonts w:ascii="Slate Std Bk" w:hAnsi="Slate Std Bk"/>
        </w:rPr>
        <w:t>If we want to master our money we must learn to master our emotions, to be content, and learn to spend less than we earn. (Proverbs 21:20) </w:t>
      </w:r>
    </w:p>
    <w:p w14:paraId="731F9CBC" w14:textId="77777777" w:rsidR="004959E8" w:rsidRPr="005C500B" w:rsidRDefault="004959E8" w:rsidP="005C500B">
      <w:pPr>
        <w:rPr>
          <w:rFonts w:ascii="Slate Std Bk" w:hAnsi="Slate Std Bk"/>
        </w:rPr>
      </w:pPr>
    </w:p>
    <w:p w14:paraId="1ECCC219" w14:textId="77777777" w:rsidR="005C500B" w:rsidRPr="005C500B" w:rsidRDefault="005C500B" w:rsidP="005C500B">
      <w:pPr>
        <w:rPr>
          <w:rFonts w:ascii="Slate Std Bk" w:hAnsi="Slate Std Bk"/>
        </w:rPr>
      </w:pPr>
      <w:r w:rsidRPr="004959E8">
        <w:rPr>
          <w:rFonts w:ascii="Slate Std Bk" w:hAnsi="Slate Std Bk"/>
          <w:b/>
          <w:bCs/>
          <w:u w:val="single"/>
        </w:rPr>
        <w:t>Discussion</w:t>
      </w:r>
      <w:r w:rsidRPr="005C500B">
        <w:rPr>
          <w:rFonts w:ascii="Slate Std Bk" w:hAnsi="Slate Std Bk"/>
          <w:b/>
          <w:bCs/>
        </w:rPr>
        <w:t>: </w:t>
      </w:r>
    </w:p>
    <w:p w14:paraId="303EFED7" w14:textId="77777777" w:rsidR="005C500B" w:rsidRPr="005C500B" w:rsidRDefault="005C500B" w:rsidP="005C500B">
      <w:pPr>
        <w:rPr>
          <w:rFonts w:ascii="Slate Std Bk" w:hAnsi="Slate Std Bk"/>
        </w:rPr>
      </w:pPr>
      <w:r w:rsidRPr="005C500B">
        <w:rPr>
          <w:rFonts w:ascii="Slate Std Bk" w:hAnsi="Slate Std Bk"/>
        </w:rPr>
        <w:t xml:space="preserve">(Leaders: The questions that follow are designed to stir reflection and discussion on this week’s primary Message points. Please read through them prior to your meeting, so you can be prepared to prayerfully pace your group well. And remember, as leader, your goal is to promote increased </w:t>
      </w:r>
      <w:r w:rsidRPr="005C500B">
        <w:rPr>
          <w:rFonts w:ascii="Slate Std Bk" w:hAnsi="Slate Std Bk"/>
          <w:i/>
          <w:iCs/>
        </w:rPr>
        <w:t xml:space="preserve">biblical </w:t>
      </w:r>
      <w:r w:rsidRPr="005C500B">
        <w:rPr>
          <w:rFonts w:ascii="Slate Std Bk" w:hAnsi="Slate Std Bk"/>
        </w:rPr>
        <w:t xml:space="preserve">awareness, as well as individual </w:t>
      </w:r>
      <w:r w:rsidRPr="005C500B">
        <w:rPr>
          <w:rFonts w:ascii="Slate Std Bk" w:hAnsi="Slate Std Bk"/>
          <w:i/>
          <w:iCs/>
        </w:rPr>
        <w:t xml:space="preserve">self </w:t>
      </w:r>
      <w:r w:rsidRPr="005C500B">
        <w:rPr>
          <w:rFonts w:ascii="Slate Std Bk" w:hAnsi="Slate Std Bk"/>
        </w:rPr>
        <w:t>awareness – a combination that with the help of the Holy Spirit, results in revelation and…transformation!) </w:t>
      </w:r>
    </w:p>
    <w:p w14:paraId="7BC35C10" w14:textId="77777777" w:rsidR="005C500B" w:rsidRPr="004959E8" w:rsidRDefault="005C500B" w:rsidP="004959E8">
      <w:pPr>
        <w:pStyle w:val="ListParagraph"/>
        <w:numPr>
          <w:ilvl w:val="0"/>
          <w:numId w:val="5"/>
        </w:numPr>
        <w:rPr>
          <w:rFonts w:ascii="Slate Std Bk" w:hAnsi="Slate Std Bk"/>
        </w:rPr>
      </w:pPr>
      <w:r w:rsidRPr="004959E8">
        <w:rPr>
          <w:rFonts w:ascii="Slate Std Bk" w:hAnsi="Slate Std Bk"/>
        </w:rPr>
        <w:t>Where does it seem that you are at this time in your financial mastery? What is one thing you can do to begin to move up a step? </w:t>
      </w:r>
    </w:p>
    <w:p w14:paraId="10AFC97A" w14:textId="77777777" w:rsidR="005C500B" w:rsidRPr="004959E8" w:rsidRDefault="005C500B" w:rsidP="004959E8">
      <w:pPr>
        <w:pStyle w:val="ListParagraph"/>
        <w:numPr>
          <w:ilvl w:val="0"/>
          <w:numId w:val="5"/>
        </w:numPr>
        <w:rPr>
          <w:rFonts w:ascii="Slate Std Bk" w:hAnsi="Slate Std Bk"/>
        </w:rPr>
      </w:pPr>
      <w:r w:rsidRPr="004959E8">
        <w:rPr>
          <w:rFonts w:ascii="Slate Std Bk" w:hAnsi="Slate Std Bk"/>
        </w:rPr>
        <w:t>Read aloud Proverbs 22:26-27. Spending more than we earn leads to debt. What is something you can cut out of your spending that will help you learn to spend less than you earn? Starbucks? Shopping for no reason? Eating out? </w:t>
      </w:r>
    </w:p>
    <w:p w14:paraId="42D103F1" w14:textId="77777777" w:rsidR="005C500B" w:rsidRPr="004959E8" w:rsidRDefault="005C500B" w:rsidP="004959E8">
      <w:pPr>
        <w:pStyle w:val="ListParagraph"/>
        <w:numPr>
          <w:ilvl w:val="0"/>
          <w:numId w:val="5"/>
        </w:numPr>
        <w:rPr>
          <w:rFonts w:ascii="Slate Std Bk" w:hAnsi="Slate Std Bk"/>
        </w:rPr>
      </w:pPr>
      <w:r w:rsidRPr="004959E8">
        <w:rPr>
          <w:rFonts w:ascii="Slate Std Bk" w:hAnsi="Slate Std Bk"/>
        </w:rPr>
        <w:t>Read aloud the passage for the teaching-Philippians4:11-13. Think of some places that you struggle with discontent</w:t>
      </w:r>
      <w:r w:rsidR="004959E8">
        <w:rPr>
          <w:rFonts w:ascii="Slate Std Bk" w:hAnsi="Slate Std Bk"/>
        </w:rPr>
        <w:t>ment</w:t>
      </w:r>
      <w:r w:rsidRPr="004959E8">
        <w:rPr>
          <w:rFonts w:ascii="Slate Std Bk" w:hAnsi="Slate Std Bk"/>
        </w:rPr>
        <w:t>. Are you driven to work more? Do you compare what you have to others around you? Do you find yourself feeling that you should have some things that are not really necessary? What steps do you need to take to lessen this struggle? </w:t>
      </w:r>
    </w:p>
    <w:p w14:paraId="67911E59" w14:textId="77777777" w:rsidR="005C500B" w:rsidRPr="004959E8" w:rsidRDefault="005C500B" w:rsidP="004959E8">
      <w:pPr>
        <w:pStyle w:val="ListParagraph"/>
        <w:numPr>
          <w:ilvl w:val="0"/>
          <w:numId w:val="5"/>
        </w:numPr>
        <w:rPr>
          <w:rFonts w:ascii="Slate Std Bk" w:hAnsi="Slate Std Bk"/>
        </w:rPr>
      </w:pPr>
      <w:r w:rsidRPr="004959E8">
        <w:rPr>
          <w:rFonts w:ascii="Slate Std Bk" w:hAnsi="Slate Std Bk"/>
        </w:rPr>
        <w:t>Would you be willing to start a habit of gratefulness by focusing on what you have and speaking it to someone in your family or a friend? Each day write down on a slip of paper a couple of things you are thankful for and put them in a jar or a box. At the dinner table, have each person say 1 thing they are grateful for about their day, about God, and about someone at the table. </w:t>
      </w:r>
    </w:p>
    <w:p w14:paraId="45462874" w14:textId="77777777" w:rsidR="005C500B" w:rsidRPr="004959E8" w:rsidRDefault="005C500B" w:rsidP="004959E8">
      <w:pPr>
        <w:pStyle w:val="ListParagraph"/>
        <w:numPr>
          <w:ilvl w:val="0"/>
          <w:numId w:val="5"/>
        </w:numPr>
        <w:rPr>
          <w:rFonts w:ascii="Slate Std Bk" w:hAnsi="Slate Std Bk"/>
        </w:rPr>
      </w:pPr>
      <w:r w:rsidRPr="004959E8">
        <w:rPr>
          <w:rFonts w:ascii="Slate Std Bk" w:hAnsi="Slate Std Bk"/>
        </w:rPr>
        <w:t>Read aloud Proverbs 12:15. Do you feel overwhelmed by your financial mess? Will you find someone to help you? </w:t>
      </w:r>
    </w:p>
    <w:p w14:paraId="2F8AC81A" w14:textId="77777777" w:rsidR="005C500B" w:rsidRPr="005C500B" w:rsidRDefault="005C500B" w:rsidP="005C500B">
      <w:pPr>
        <w:rPr>
          <w:rFonts w:ascii="Slate Std Bk" w:hAnsi="Slate Std Bk"/>
        </w:rPr>
      </w:pPr>
    </w:p>
    <w:p w14:paraId="7A2B5EBD" w14:textId="77777777" w:rsidR="005C500B" w:rsidRPr="005C500B" w:rsidRDefault="005C500B" w:rsidP="005C500B">
      <w:pPr>
        <w:rPr>
          <w:rFonts w:ascii="Slate Std Bk" w:hAnsi="Slate Std Bk"/>
        </w:rPr>
      </w:pPr>
      <w:r w:rsidRPr="004959E8">
        <w:rPr>
          <w:rFonts w:ascii="Slate Std Bk" w:hAnsi="Slate Std Bk"/>
          <w:b/>
          <w:bCs/>
          <w:u w:val="single"/>
        </w:rPr>
        <w:t>Wrap-Up/Close</w:t>
      </w:r>
      <w:r w:rsidRPr="005C500B">
        <w:rPr>
          <w:rFonts w:ascii="Slate Std Bk" w:hAnsi="Slate Std Bk"/>
          <w:b/>
          <w:bCs/>
        </w:rPr>
        <w:t>: </w:t>
      </w:r>
    </w:p>
    <w:p w14:paraId="6CDE7BEF" w14:textId="77777777" w:rsidR="005C500B" w:rsidRDefault="005C500B" w:rsidP="005C500B">
      <w:pPr>
        <w:rPr>
          <w:rFonts w:ascii="Slate Std Bk" w:hAnsi="Slate Std Bk"/>
        </w:rPr>
      </w:pPr>
      <w:r w:rsidRPr="005C500B">
        <w:rPr>
          <w:rFonts w:ascii="Slate Std Bk" w:hAnsi="Slate Std Bk"/>
        </w:rPr>
        <w:t xml:space="preserve">Knowing that it will be difficult to make changes in behavior, will you take the </w:t>
      </w:r>
      <w:r w:rsidR="004959E8">
        <w:rPr>
          <w:rFonts w:ascii="Slate Std Bk" w:hAnsi="Slate Std Bk"/>
        </w:rPr>
        <w:t>challenge</w:t>
      </w:r>
      <w:r w:rsidRPr="005C500B">
        <w:rPr>
          <w:rFonts w:ascii="Slate Std Bk" w:hAnsi="Slate Std Bk"/>
        </w:rPr>
        <w:t xml:space="preserve"> to “Practice spending less than you earn?” For some it might be a long journey to get out of financial messes, but let’s take a small step this week to find help or to make at least one change. </w:t>
      </w:r>
    </w:p>
    <w:p w14:paraId="2E4562A8" w14:textId="77777777" w:rsidR="004959E8" w:rsidRPr="005C500B" w:rsidRDefault="004959E8" w:rsidP="005C500B">
      <w:pPr>
        <w:rPr>
          <w:rFonts w:ascii="Slate Std Bk" w:hAnsi="Slate Std Bk"/>
        </w:rPr>
      </w:pPr>
    </w:p>
    <w:p w14:paraId="36E690FD" w14:textId="77777777" w:rsidR="005C500B" w:rsidRPr="005C500B" w:rsidRDefault="005C500B" w:rsidP="005C500B">
      <w:pPr>
        <w:rPr>
          <w:rFonts w:ascii="Slate Std Bk" w:hAnsi="Slate Std Bk"/>
        </w:rPr>
      </w:pPr>
      <w:r w:rsidRPr="009A12C1">
        <w:rPr>
          <w:rFonts w:ascii="Slate Std Bk" w:hAnsi="Slate Std Bk"/>
          <w:b/>
          <w:bCs/>
          <w:u w:val="single"/>
        </w:rPr>
        <w:t>Throughout the</w:t>
      </w:r>
      <w:r w:rsidR="004959E8" w:rsidRPr="009A12C1">
        <w:rPr>
          <w:rFonts w:ascii="Slate Std Bk" w:hAnsi="Slate Std Bk"/>
          <w:b/>
          <w:bCs/>
          <w:u w:val="single"/>
        </w:rPr>
        <w:t xml:space="preserve"> Week</w:t>
      </w:r>
      <w:r w:rsidRPr="005C500B">
        <w:rPr>
          <w:rFonts w:ascii="Slate Std Bk" w:hAnsi="Slate Std Bk"/>
          <w:b/>
          <w:bCs/>
        </w:rPr>
        <w:t>: </w:t>
      </w:r>
    </w:p>
    <w:p w14:paraId="4654F81A" w14:textId="77777777" w:rsidR="005C500B" w:rsidRPr="005C500B" w:rsidRDefault="004959E8" w:rsidP="005C500B">
      <w:pPr>
        <w:rPr>
          <w:rFonts w:ascii="Slate Std Bk" w:hAnsi="Slate Std Bk"/>
        </w:rPr>
      </w:pPr>
      <w:r>
        <w:rPr>
          <w:rFonts w:ascii="Slate Std Bk" w:hAnsi="Slate Std Bk"/>
        </w:rPr>
        <w:t>Memorize Psalm 24:1 “The earth is the Lord’s and the fullness thereof, the world and those who dwell therein</w:t>
      </w:r>
      <w:r w:rsidR="005C500B" w:rsidRPr="005C500B">
        <w:rPr>
          <w:rFonts w:ascii="Slate Std Bk" w:hAnsi="Slate Std Bk"/>
        </w:rPr>
        <w:t>.” And/or re</w:t>
      </w:r>
      <w:r w:rsidR="009A12C1">
        <w:rPr>
          <w:rFonts w:ascii="Slate Std Bk" w:hAnsi="Slate Std Bk"/>
        </w:rPr>
        <w:t>ad every day-- 1 Chronicles 29:</w:t>
      </w:r>
      <w:r w:rsidR="005C500B" w:rsidRPr="005C500B">
        <w:rPr>
          <w:rFonts w:ascii="Slate Std Bk" w:hAnsi="Slate Std Bk"/>
        </w:rPr>
        <w:t>11-12 </w:t>
      </w:r>
    </w:p>
    <w:p w14:paraId="44BECE25" w14:textId="77777777" w:rsidR="005C500B" w:rsidRPr="005C500B" w:rsidRDefault="005C500B">
      <w:pPr>
        <w:rPr>
          <w:rFonts w:ascii="Slate Std Bk" w:hAnsi="Slate Std Bk"/>
        </w:rPr>
      </w:pPr>
    </w:p>
    <w:sectPr w:rsidR="005C500B" w:rsidRPr="005C500B" w:rsidSect="00E772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D81A8" w14:textId="77777777" w:rsidR="00915FD7" w:rsidRDefault="00915FD7" w:rsidP="0016043D">
      <w:r>
        <w:separator/>
      </w:r>
    </w:p>
  </w:endnote>
  <w:endnote w:type="continuationSeparator" w:id="0">
    <w:p w14:paraId="386585F0" w14:textId="77777777" w:rsidR="00915FD7" w:rsidRDefault="00915FD7" w:rsidP="0016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late Std Bk">
    <w:panose1 w:val="02000506040000020004"/>
    <w:charset w:val="00"/>
    <w:family w:val="auto"/>
    <w:pitch w:val="variable"/>
    <w:sig w:usb0="800000AF" w:usb1="5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8980" w14:textId="77777777" w:rsidR="0016043D" w:rsidRPr="0087369B" w:rsidRDefault="0016043D" w:rsidP="0016043D">
    <w:pPr>
      <w:pStyle w:val="Footer"/>
      <w:framePr w:wrap="none" w:vAnchor="text" w:hAnchor="margin" w:y="1"/>
      <w:rPr>
        <w:rStyle w:val="PageNumber"/>
        <w:rFonts w:ascii="Slate Std Bk" w:hAnsi="Slate Std Bk"/>
        <w:sz w:val="20"/>
        <w:szCs w:val="20"/>
      </w:rPr>
    </w:pPr>
    <w:r w:rsidRPr="0087369B">
      <w:rPr>
        <w:rStyle w:val="PageNumber"/>
        <w:rFonts w:ascii="Slate Std Bk" w:hAnsi="Slate Std Bk"/>
        <w:sz w:val="20"/>
        <w:szCs w:val="20"/>
      </w:rPr>
      <w:fldChar w:fldCharType="begin"/>
    </w:r>
    <w:r w:rsidRPr="0087369B">
      <w:rPr>
        <w:rStyle w:val="PageNumber"/>
        <w:rFonts w:ascii="Slate Std Bk" w:hAnsi="Slate Std Bk"/>
        <w:sz w:val="20"/>
        <w:szCs w:val="20"/>
      </w:rPr>
      <w:instrText xml:space="preserve">PAGE  </w:instrText>
    </w:r>
    <w:r w:rsidRPr="0087369B">
      <w:rPr>
        <w:rStyle w:val="PageNumber"/>
        <w:rFonts w:ascii="Slate Std Bk" w:hAnsi="Slate Std Bk"/>
        <w:sz w:val="20"/>
        <w:szCs w:val="20"/>
      </w:rPr>
      <w:fldChar w:fldCharType="separate"/>
    </w:r>
    <w:r w:rsidR="00915FD7">
      <w:rPr>
        <w:rStyle w:val="PageNumber"/>
        <w:rFonts w:ascii="Slate Std Bk" w:hAnsi="Slate Std Bk"/>
        <w:noProof/>
        <w:sz w:val="20"/>
        <w:szCs w:val="20"/>
      </w:rPr>
      <w:t>1</w:t>
    </w:r>
    <w:r w:rsidRPr="0087369B">
      <w:rPr>
        <w:rStyle w:val="PageNumber"/>
        <w:rFonts w:ascii="Slate Std Bk" w:hAnsi="Slate Std Bk"/>
        <w:sz w:val="20"/>
        <w:szCs w:val="20"/>
      </w:rPr>
      <w:fldChar w:fldCharType="end"/>
    </w:r>
  </w:p>
  <w:p w14:paraId="27FFAB53" w14:textId="70EB0259" w:rsidR="0016043D" w:rsidRPr="0087369B" w:rsidRDefault="0016043D" w:rsidP="0016043D">
    <w:pPr>
      <w:pStyle w:val="Footer"/>
      <w:ind w:firstLine="360"/>
      <w:jc w:val="right"/>
      <w:rPr>
        <w:rFonts w:ascii="Slate Std Bk" w:hAnsi="Slate Std Bk"/>
        <w:sz w:val="20"/>
        <w:szCs w:val="20"/>
      </w:rPr>
    </w:pPr>
    <w:r w:rsidRPr="0087369B">
      <w:rPr>
        <w:rFonts w:ascii="Slate Std Bk" w:hAnsi="Slate Std Bk"/>
        <w:sz w:val="20"/>
        <w:szCs w:val="20"/>
      </w:rPr>
      <w:t xml:space="preserve">Master Your Money </w:t>
    </w:r>
    <w:r>
      <w:rPr>
        <w:rFonts w:ascii="Slate Std Bk" w:hAnsi="Slate Std Bk"/>
        <w:sz w:val="20"/>
        <w:szCs w:val="20"/>
      </w:rPr>
      <w:t>Small Group Study Guide</w:t>
    </w:r>
    <w:r w:rsidRPr="0087369B">
      <w:rPr>
        <w:rFonts w:ascii="Slate Std Bk" w:hAnsi="Slate Std Bk"/>
        <w:sz w:val="20"/>
        <w:szCs w:val="20"/>
      </w:rPr>
      <w:t xml:space="preserve"> – Week 1</w:t>
    </w:r>
  </w:p>
  <w:p w14:paraId="395F83ED" w14:textId="6E4F36D2" w:rsidR="0016043D" w:rsidRPr="0016043D" w:rsidRDefault="0016043D" w:rsidP="0016043D">
    <w:pPr>
      <w:pStyle w:val="Footer"/>
      <w:jc w:val="right"/>
      <w:rPr>
        <w:rFonts w:ascii="Slate Std Bk" w:hAnsi="Slate Std Bk"/>
        <w:sz w:val="20"/>
        <w:szCs w:val="20"/>
      </w:rPr>
    </w:pPr>
    <w:r w:rsidRPr="0087369B">
      <w:rPr>
        <w:rFonts w:ascii="Slate Std Bk" w:hAnsi="Slate Std Bk"/>
        <w:sz w:val="20"/>
        <w:szCs w:val="20"/>
      </w:rPr>
      <w:t>© Ron Blue Institute for Financial Planning, LLC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CD9E1" w14:textId="77777777" w:rsidR="00915FD7" w:rsidRDefault="00915FD7" w:rsidP="0016043D">
      <w:r>
        <w:separator/>
      </w:r>
    </w:p>
  </w:footnote>
  <w:footnote w:type="continuationSeparator" w:id="0">
    <w:p w14:paraId="4FA74760" w14:textId="77777777" w:rsidR="00915FD7" w:rsidRDefault="00915FD7" w:rsidP="001604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87F"/>
    <w:multiLevelType w:val="hybridMultilevel"/>
    <w:tmpl w:val="E850C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8345D"/>
    <w:multiLevelType w:val="hybridMultilevel"/>
    <w:tmpl w:val="D04C7AAC"/>
    <w:lvl w:ilvl="0" w:tplc="0234D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85308"/>
    <w:multiLevelType w:val="hybridMultilevel"/>
    <w:tmpl w:val="98547106"/>
    <w:lvl w:ilvl="0" w:tplc="3378D0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472BD2"/>
    <w:multiLevelType w:val="hybridMultilevel"/>
    <w:tmpl w:val="F9C0FFC8"/>
    <w:lvl w:ilvl="0" w:tplc="DD78CB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9812EF"/>
    <w:multiLevelType w:val="hybridMultilevel"/>
    <w:tmpl w:val="1AC42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9045B"/>
    <w:multiLevelType w:val="hybridMultilevel"/>
    <w:tmpl w:val="6EF2C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0B"/>
    <w:rsid w:val="0016043D"/>
    <w:rsid w:val="004959E8"/>
    <w:rsid w:val="004E5FC2"/>
    <w:rsid w:val="005310C0"/>
    <w:rsid w:val="005C500B"/>
    <w:rsid w:val="008F2667"/>
    <w:rsid w:val="00915FD7"/>
    <w:rsid w:val="009A12C1"/>
    <w:rsid w:val="00E77263"/>
    <w:rsid w:val="00FD7B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3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E8"/>
    <w:pPr>
      <w:ind w:left="720"/>
      <w:contextualSpacing/>
    </w:pPr>
  </w:style>
  <w:style w:type="paragraph" w:styleId="Header">
    <w:name w:val="header"/>
    <w:basedOn w:val="Normal"/>
    <w:link w:val="HeaderChar"/>
    <w:uiPriority w:val="99"/>
    <w:unhideWhenUsed/>
    <w:rsid w:val="0016043D"/>
    <w:pPr>
      <w:tabs>
        <w:tab w:val="center" w:pos="4680"/>
        <w:tab w:val="right" w:pos="9360"/>
      </w:tabs>
    </w:pPr>
  </w:style>
  <w:style w:type="character" w:customStyle="1" w:styleId="HeaderChar">
    <w:name w:val="Header Char"/>
    <w:basedOn w:val="DefaultParagraphFont"/>
    <w:link w:val="Header"/>
    <w:uiPriority w:val="99"/>
    <w:rsid w:val="0016043D"/>
  </w:style>
  <w:style w:type="paragraph" w:styleId="Footer">
    <w:name w:val="footer"/>
    <w:basedOn w:val="Normal"/>
    <w:link w:val="FooterChar"/>
    <w:uiPriority w:val="99"/>
    <w:unhideWhenUsed/>
    <w:rsid w:val="0016043D"/>
    <w:pPr>
      <w:tabs>
        <w:tab w:val="center" w:pos="4680"/>
        <w:tab w:val="right" w:pos="9360"/>
      </w:tabs>
    </w:pPr>
  </w:style>
  <w:style w:type="character" w:customStyle="1" w:styleId="FooterChar">
    <w:name w:val="Footer Char"/>
    <w:basedOn w:val="DefaultParagraphFont"/>
    <w:link w:val="Footer"/>
    <w:uiPriority w:val="99"/>
    <w:rsid w:val="0016043D"/>
  </w:style>
  <w:style w:type="character" w:styleId="PageNumber">
    <w:name w:val="page number"/>
    <w:basedOn w:val="DefaultParagraphFont"/>
    <w:uiPriority w:val="99"/>
    <w:semiHidden/>
    <w:unhideWhenUsed/>
    <w:rsid w:val="0016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99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701</Words>
  <Characters>4000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Blue</dc:creator>
  <cp:keywords/>
  <dc:description/>
  <cp:lastModifiedBy>Michael Blue</cp:lastModifiedBy>
  <cp:revision>2</cp:revision>
  <dcterms:created xsi:type="dcterms:W3CDTF">2017-04-19T13:03:00Z</dcterms:created>
  <dcterms:modified xsi:type="dcterms:W3CDTF">2017-04-24T18:24:00Z</dcterms:modified>
</cp:coreProperties>
</file>